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9C" w:rsidRPr="005A6F9C" w:rsidRDefault="005A6F9C" w:rsidP="005A6F9C">
      <w:pPr>
        <w:rPr>
          <w:b/>
        </w:rPr>
      </w:pPr>
      <w:r w:rsidRPr="005A6F9C">
        <w:rPr>
          <w:b/>
        </w:rPr>
        <w:t>Manifesto pela cidadania digital</w:t>
      </w:r>
    </w:p>
    <w:p w:rsidR="005A6F9C" w:rsidRDefault="005A6F9C" w:rsidP="005A6F9C"/>
    <w:p w:rsidR="005A6F9C" w:rsidRDefault="005A6F9C" w:rsidP="005A6F9C">
      <w:pPr>
        <w:jc w:val="both"/>
      </w:pPr>
      <w:r>
        <w:t xml:space="preserve">Nossa era é caracterizada por uma importante transformação que indica a transição de formas subjetivas e humanísticas de interação e cidadania para formas digitais, algorítmicas e </w:t>
      </w:r>
      <w:proofErr w:type="spellStart"/>
      <w:r>
        <w:t>info</w:t>
      </w:r>
      <w:proofErr w:type="spellEnd"/>
      <w:r>
        <w:t xml:space="preserve">-ecológicas de participação e vida. É necessário mudar nossa concepção do social e nos preparar para habitar as </w:t>
      </w:r>
      <w:proofErr w:type="spellStart"/>
      <w:r>
        <w:t>info</w:t>
      </w:r>
      <w:proofErr w:type="spellEnd"/>
      <w:r>
        <w:t>-ecologias e as redes do mundo vindouro.</w:t>
      </w:r>
    </w:p>
    <w:p w:rsidR="005A6F9C" w:rsidRDefault="005A6F9C" w:rsidP="005A6F9C">
      <w:pPr>
        <w:jc w:val="both"/>
      </w:pPr>
    </w:p>
    <w:p w:rsidR="005A6F9C" w:rsidRPr="005A6F9C" w:rsidRDefault="005A6F9C" w:rsidP="005A6F9C">
      <w:pPr>
        <w:rPr>
          <w:b/>
        </w:rPr>
      </w:pPr>
      <w:r w:rsidRPr="005A6F9C">
        <w:rPr>
          <w:b/>
        </w:rPr>
        <w:t>I. Da sociedade para redes conectivas</w:t>
      </w:r>
    </w:p>
    <w:p w:rsidR="009A5FEF" w:rsidRDefault="009A5FEF" w:rsidP="005A6F9C"/>
    <w:p w:rsidR="005A6F9C" w:rsidRDefault="005A6F9C" w:rsidP="005A6F9C">
      <w:r>
        <w:t xml:space="preserve">1. O social não é mais composto </w:t>
      </w:r>
      <w:r w:rsidR="009A5FEF">
        <w:t>somente por</w:t>
      </w:r>
      <w:r>
        <w:t xml:space="preserve"> humano</w:t>
      </w:r>
      <w:r w:rsidR="009A5FEF">
        <w:t>s</w:t>
      </w:r>
      <w:r>
        <w:t xml:space="preserve">. Algoritmos, </w:t>
      </w:r>
      <w:r w:rsidR="009A5FEF">
        <w:t>data base</w:t>
      </w:r>
      <w:r>
        <w:t xml:space="preserve">, inteligências artificiais, florestas, emissões de CO2, </w:t>
      </w:r>
      <w:r w:rsidR="009A5FEF">
        <w:t xml:space="preserve">temperaturas, </w:t>
      </w:r>
      <w:proofErr w:type="gramStart"/>
      <w:r w:rsidR="009A5FEF">
        <w:t xml:space="preserve">agua, </w:t>
      </w:r>
      <w:r>
        <w:t xml:space="preserve"> -</w:t>
      </w:r>
      <w:proofErr w:type="gramEnd"/>
      <w:r>
        <w:t xml:space="preserve"> através de arquiteturas de interações de rede </w:t>
      </w:r>
      <w:r w:rsidR="009A5FEF">
        <w:t>–</w:t>
      </w:r>
      <w:r>
        <w:t xml:space="preserve"> </w:t>
      </w:r>
      <w:r w:rsidR="009A5FEF">
        <w:t xml:space="preserve">tomaram a palavra, </w:t>
      </w:r>
      <w:r>
        <w:t xml:space="preserve"> </w:t>
      </w:r>
      <w:r w:rsidR="009A5FEF">
        <w:t xml:space="preserve">começaram a </w:t>
      </w:r>
      <w:r>
        <w:t xml:space="preserve">participar e </w:t>
      </w:r>
      <w:r w:rsidR="009A5FEF">
        <w:t xml:space="preserve">a </w:t>
      </w:r>
      <w:r>
        <w:t>influenciar nossas ações.</w:t>
      </w:r>
    </w:p>
    <w:p w:rsidR="005A6F9C" w:rsidRDefault="005A6F9C" w:rsidP="005A6F9C"/>
    <w:p w:rsidR="005A6F9C" w:rsidRDefault="005A6F9C" w:rsidP="005A6F9C">
      <w:r>
        <w:t>2. Redes de dados e arquiteturas de conexão (Internet das Coisas, Big Data, etc.)</w:t>
      </w:r>
      <w:r w:rsidR="009A5FEF">
        <w:t xml:space="preserve"> desenvolveram </w:t>
      </w:r>
      <w:r>
        <w:t xml:space="preserve">formas </w:t>
      </w:r>
      <w:r w:rsidR="009A5FEF">
        <w:t>distribuídas de</w:t>
      </w:r>
      <w:r>
        <w:t xml:space="preserve"> inteligência </w:t>
      </w:r>
      <w:r w:rsidR="009A5FEF">
        <w:t xml:space="preserve">capazes </w:t>
      </w:r>
      <w:proofErr w:type="gramStart"/>
      <w:r w:rsidR="009A5FEF">
        <w:t xml:space="preserve">de </w:t>
      </w:r>
      <w:r>
        <w:t xml:space="preserve"> conecta</w:t>
      </w:r>
      <w:r w:rsidR="009A5FEF">
        <w:t>r</w:t>
      </w:r>
      <w:proofErr w:type="gramEnd"/>
      <w:r>
        <w:t xml:space="preserve"> </w:t>
      </w:r>
      <w:r w:rsidR="009A5FEF">
        <w:t xml:space="preserve">entidades diversas e de </w:t>
      </w:r>
      <w:proofErr w:type="spellStart"/>
      <w:r w:rsidR="009A5FEF">
        <w:t>por</w:t>
      </w:r>
      <w:proofErr w:type="spellEnd"/>
      <w:r w:rsidR="009A5FEF">
        <w:t xml:space="preserve"> em redes  vários tipos d</w:t>
      </w:r>
      <w:r>
        <w:t>e superfície.</w:t>
      </w:r>
    </w:p>
    <w:p w:rsidR="005A6F9C" w:rsidRDefault="005A6F9C" w:rsidP="005A6F9C"/>
    <w:p w:rsidR="005A6F9C" w:rsidRDefault="005A6F9C" w:rsidP="005A6F9C">
      <w:r>
        <w:t xml:space="preserve">3. </w:t>
      </w:r>
      <w:r w:rsidR="009A5FEF">
        <w:t>Conectados a redes e a b</w:t>
      </w:r>
      <w:r>
        <w:t>anco</w:t>
      </w:r>
      <w:r w:rsidR="009A5FEF">
        <w:t>s</w:t>
      </w:r>
      <w:r>
        <w:t xml:space="preserve"> de dados, vamos estender nossa pele e nossas </w:t>
      </w:r>
      <w:r w:rsidR="009A5FEF">
        <w:t>mentes ao inteiro planeta,</w:t>
      </w:r>
      <w:r>
        <w:t xml:space="preserve"> tornando-nos cidadãos de galáxias bit.</w:t>
      </w:r>
    </w:p>
    <w:p w:rsidR="005A6F9C" w:rsidRDefault="005A6F9C" w:rsidP="005A6F9C"/>
    <w:p w:rsidR="005A6F9C" w:rsidRDefault="005A6F9C" w:rsidP="005A6F9C">
      <w:r>
        <w:t>4. Não vivemos mais apenas em países, cidades ou nações, mas através dos diferentes modos de conexão, toda a biosfera.</w:t>
      </w:r>
    </w:p>
    <w:p w:rsidR="005A6F9C" w:rsidRDefault="005A6F9C" w:rsidP="005A6F9C"/>
    <w:p w:rsidR="00A667E7" w:rsidRDefault="005A6F9C" w:rsidP="005A6F9C">
      <w:r>
        <w:t xml:space="preserve">5. As </w:t>
      </w:r>
      <w:r w:rsidR="007A29BC">
        <w:t xml:space="preserve">formas </w:t>
      </w:r>
      <w:r w:rsidR="009F528B">
        <w:t xml:space="preserve">digitais </w:t>
      </w:r>
      <w:r w:rsidR="007A29BC">
        <w:t xml:space="preserve">de cidadanias </w:t>
      </w:r>
      <w:r w:rsidR="009F528B">
        <w:t xml:space="preserve">poderão tornar-se independentes daquelas dos estados </w:t>
      </w:r>
      <w:proofErr w:type="gramStart"/>
      <w:r w:rsidR="009F528B">
        <w:t xml:space="preserve">nacionais </w:t>
      </w:r>
      <w:r>
        <w:t xml:space="preserve"> e</w:t>
      </w:r>
      <w:proofErr w:type="gramEnd"/>
      <w:r>
        <w:t xml:space="preserve"> pr</w:t>
      </w:r>
      <w:r w:rsidR="00A667E7">
        <w:t>opor formas de pertencimentos a-</w:t>
      </w:r>
      <w:proofErr w:type="spellStart"/>
      <w:r w:rsidR="00A667E7">
        <w:t>topicas</w:t>
      </w:r>
      <w:proofErr w:type="spellEnd"/>
      <w:r w:rsidR="00A667E7">
        <w:t xml:space="preserve"> e não necessariamente vinculadas </w:t>
      </w:r>
      <w:r>
        <w:t xml:space="preserve">a </w:t>
      </w:r>
      <w:r w:rsidR="00A667E7">
        <w:t xml:space="preserve">um lugar físico ou a especificas nações. </w:t>
      </w:r>
    </w:p>
    <w:p w:rsidR="00A667E7" w:rsidRDefault="00A667E7" w:rsidP="005A6F9C">
      <w:pPr>
        <w:rPr>
          <w:b/>
        </w:rPr>
      </w:pPr>
    </w:p>
    <w:p w:rsidR="005A6F9C" w:rsidRPr="005A6F9C" w:rsidRDefault="005A6F9C" w:rsidP="005A6F9C">
      <w:pPr>
        <w:rPr>
          <w:b/>
        </w:rPr>
      </w:pPr>
      <w:r w:rsidRPr="005A6F9C">
        <w:rPr>
          <w:b/>
        </w:rPr>
        <w:t>II. Dos parlamentos às plataformas digitais</w:t>
      </w:r>
    </w:p>
    <w:p w:rsidR="005A6F9C" w:rsidRDefault="005A6F9C" w:rsidP="005A6F9C"/>
    <w:p w:rsidR="005A6F9C" w:rsidRDefault="005A6F9C" w:rsidP="005A6F9C">
      <w:r>
        <w:t xml:space="preserve">6. Dentro das ecologias </w:t>
      </w:r>
      <w:proofErr w:type="spellStart"/>
      <w:r>
        <w:t>transorgânicas</w:t>
      </w:r>
      <w:proofErr w:type="spellEnd"/>
      <w:r>
        <w:t>, agir sozinho é impossível. As escolhas são o resultado de interações complexas e troca de dados e informações entre entidades de natureza diferente.</w:t>
      </w:r>
    </w:p>
    <w:p w:rsidR="005A6F9C" w:rsidRDefault="005A6F9C" w:rsidP="005A6F9C"/>
    <w:p w:rsidR="005A6F9C" w:rsidRDefault="005A6F9C" w:rsidP="005A6F9C">
      <w:r>
        <w:t xml:space="preserve">7. É necessário superar a </w:t>
      </w:r>
      <w:proofErr w:type="spellStart"/>
      <w:r>
        <w:t>idéia</w:t>
      </w:r>
      <w:proofErr w:type="spellEnd"/>
      <w:r>
        <w:t xml:space="preserve"> iluminista de cidadania e passar para um novo tipo de negociação, não apenas social e limitada aos seres humanos, mas estendida a tecnologias inteligentes, biodiversidade, clima e tudo o que interage </w:t>
      </w:r>
      <w:proofErr w:type="gramStart"/>
      <w:r>
        <w:t>com  redes</w:t>
      </w:r>
      <w:proofErr w:type="gramEnd"/>
      <w:r>
        <w:t xml:space="preserve"> digitais e fluxos de dados.</w:t>
      </w:r>
    </w:p>
    <w:p w:rsidR="005A6F9C" w:rsidRDefault="005A6F9C" w:rsidP="005A6F9C"/>
    <w:p w:rsidR="005A6F9C" w:rsidRDefault="005A6F9C" w:rsidP="005A6F9C">
      <w:r>
        <w:t>8. A conexão com bancos de dados e redes inteligentes nos dá a oportunidade de acessar e nos conectar a formas não-humanas de inteligência. As plataformas de interação digital permitem conexões férteis entre a inteligência humana e os dados, o clima, a biodiversidade, expandindo qualitativamente nossa condição cognitiva e estendendo a responsabilidade humana a nível planetário.</w:t>
      </w:r>
    </w:p>
    <w:p w:rsidR="005A6F9C" w:rsidRDefault="005A6F9C" w:rsidP="005A6F9C"/>
    <w:p w:rsidR="005A6F9C" w:rsidRDefault="005A6F9C" w:rsidP="005A6F9C">
      <w:r>
        <w:t xml:space="preserve">9. A forma ocidental de democracia, baseada na delega entre indivíduos e organizada em parlamentos somente humanos, é ladeada por plataformas e redes inteligentes que estendem de maneira colaborativa </w:t>
      </w:r>
      <w:r w:rsidR="00A667E7">
        <w:t xml:space="preserve">e conectiva </w:t>
      </w:r>
      <w:r>
        <w:t>o potencial de nossas ações através do acesso a dados e</w:t>
      </w:r>
      <w:r w:rsidR="00A667E7">
        <w:t xml:space="preserve"> a</w:t>
      </w:r>
      <w:r>
        <w:t xml:space="preserve"> participação na</w:t>
      </w:r>
      <w:r w:rsidR="00A667E7">
        <w:t>s</w:t>
      </w:r>
      <w:r>
        <w:t xml:space="preserve"> rede</w:t>
      </w:r>
      <w:r w:rsidR="00A667E7">
        <w:t>s</w:t>
      </w:r>
      <w:r>
        <w:t>.</w:t>
      </w:r>
    </w:p>
    <w:p w:rsidR="005A6F9C" w:rsidRDefault="005A6F9C" w:rsidP="005A6F9C"/>
    <w:p w:rsidR="005A6F9C" w:rsidRDefault="005A6F9C" w:rsidP="005A6F9C">
      <w:r>
        <w:t>10. Se a democracia política limita a participação dos cidadãos na escolha de seu representante a cada quatro ou cinco anos, a cidadania digital pode transformar a participação e a ação em um processo compartilhado, baseado na troca contínua de informações e interações complexas. entre humanos e não humanos.</w:t>
      </w:r>
    </w:p>
    <w:p w:rsidR="005A6F9C" w:rsidRDefault="005A6F9C" w:rsidP="005A6F9C">
      <w:pPr>
        <w:rPr>
          <w:b/>
        </w:rPr>
      </w:pPr>
    </w:p>
    <w:p w:rsidR="005A6F9C" w:rsidRPr="005A6F9C" w:rsidRDefault="005A6F9C" w:rsidP="005A6F9C">
      <w:pPr>
        <w:rPr>
          <w:b/>
        </w:rPr>
      </w:pPr>
      <w:r>
        <w:rPr>
          <w:b/>
        </w:rPr>
        <w:t>I</w:t>
      </w:r>
      <w:r w:rsidRPr="005A6F9C">
        <w:rPr>
          <w:b/>
        </w:rPr>
        <w:t>II. Do sujeito político à pessoa digital</w:t>
      </w:r>
    </w:p>
    <w:p w:rsidR="005A6F9C" w:rsidRDefault="005A6F9C" w:rsidP="005A6F9C"/>
    <w:p w:rsidR="005A6F9C" w:rsidRDefault="005A6F9C" w:rsidP="005A6F9C">
      <w:r>
        <w:t>11. A cidadania digital promove a substituição do sujeito político aristotélico (</w:t>
      </w:r>
      <w:proofErr w:type="spellStart"/>
      <w:r>
        <w:t>zôon</w:t>
      </w:r>
      <w:proofErr w:type="spellEnd"/>
      <w:r>
        <w:t xml:space="preserve"> </w:t>
      </w:r>
      <w:proofErr w:type="spellStart"/>
      <w:r>
        <w:t>politikòn</w:t>
      </w:r>
      <w:proofErr w:type="spellEnd"/>
      <w:r>
        <w:t xml:space="preserve">) pelo </w:t>
      </w:r>
      <w:proofErr w:type="spellStart"/>
      <w:r>
        <w:t>info</w:t>
      </w:r>
      <w:proofErr w:type="spellEnd"/>
      <w:r>
        <w:t>-individu</w:t>
      </w:r>
      <w:r w:rsidR="00CB039F">
        <w:t>o</w:t>
      </w:r>
      <w:r>
        <w:t>: rede inteligente complexa, nem sujeito nem objeto, mas forma conectiva, aberta e mutante.</w:t>
      </w:r>
    </w:p>
    <w:p w:rsidR="005A6F9C" w:rsidRDefault="005A6F9C" w:rsidP="005A6F9C"/>
    <w:p w:rsidR="005A6F9C" w:rsidRDefault="005A6F9C" w:rsidP="005A6F9C">
      <w:r>
        <w:t xml:space="preserve">12. O </w:t>
      </w:r>
      <w:proofErr w:type="spellStart"/>
      <w:r>
        <w:t>info</w:t>
      </w:r>
      <w:proofErr w:type="spellEnd"/>
      <w:r>
        <w:t>-</w:t>
      </w:r>
      <w:proofErr w:type="spellStart"/>
      <w:r>
        <w:t>individu</w:t>
      </w:r>
      <w:r w:rsidR="00CB039F">
        <w:t>o</w:t>
      </w:r>
      <w:proofErr w:type="spellEnd"/>
      <w:r>
        <w:t xml:space="preserve"> é o todo indissociável da pessoa física e da digital, o primeiro orgânico e o segundo composto </w:t>
      </w:r>
      <w:r w:rsidR="00CB039F">
        <w:t xml:space="preserve">pelo </w:t>
      </w:r>
      <w:r>
        <w:t>conjunto de dados on-line e perfis digitais.</w:t>
      </w:r>
    </w:p>
    <w:p w:rsidR="005A6F9C" w:rsidRDefault="005A6F9C" w:rsidP="005A6F9C"/>
    <w:p w:rsidR="005A6F9C" w:rsidRDefault="005A6F9C" w:rsidP="005A6F9C">
      <w:r>
        <w:t xml:space="preserve">13. Os </w:t>
      </w:r>
      <w:proofErr w:type="spellStart"/>
      <w:r w:rsidR="00CB039F">
        <w:t>info</w:t>
      </w:r>
      <w:proofErr w:type="spellEnd"/>
      <w:r w:rsidR="00CB039F">
        <w:t>-</w:t>
      </w:r>
      <w:r>
        <w:t xml:space="preserve">indivíduos </w:t>
      </w:r>
      <w:proofErr w:type="gramStart"/>
      <w:r>
        <w:t>interagem  através</w:t>
      </w:r>
      <w:proofErr w:type="gramEnd"/>
      <w:r>
        <w:t xml:space="preserve"> da conexão a dispositivos, plataformas e arquiteturas de interação digital que estendem a participação d</w:t>
      </w:r>
      <w:r w:rsidR="00CB039F">
        <w:t>o</w:t>
      </w:r>
      <w:r>
        <w:t xml:space="preserve"> espaços físicos a</w:t>
      </w:r>
      <w:r w:rsidR="00CB039F">
        <w:t>os</w:t>
      </w:r>
      <w:r>
        <w:t xml:space="preserve"> bits.</w:t>
      </w:r>
    </w:p>
    <w:p w:rsidR="005A6F9C" w:rsidRDefault="005A6F9C" w:rsidP="005A6F9C"/>
    <w:p w:rsidR="00001552" w:rsidRDefault="00001552" w:rsidP="005A6F9C"/>
    <w:p w:rsidR="005A6F9C" w:rsidRDefault="005A6F9C" w:rsidP="005A6F9C">
      <w:r>
        <w:t xml:space="preserve">14. O </w:t>
      </w:r>
      <w:proofErr w:type="spellStart"/>
      <w:r w:rsidR="00CB039F">
        <w:t>info</w:t>
      </w:r>
      <w:proofErr w:type="spellEnd"/>
      <w:r w:rsidR="00CB039F">
        <w:t>-</w:t>
      </w:r>
      <w:r>
        <w:t xml:space="preserve">indivíduo é um portador, </w:t>
      </w:r>
      <w:proofErr w:type="spellStart"/>
      <w:r w:rsidR="00CB039F">
        <w:t>al</w:t>
      </w:r>
      <w:r>
        <w:t>em</w:t>
      </w:r>
      <w:proofErr w:type="spellEnd"/>
      <w:r>
        <w:t xml:space="preserve"> </w:t>
      </w:r>
      <w:r w:rsidR="00CB039F">
        <w:t>de</w:t>
      </w:r>
      <w:r>
        <w:t xml:space="preserve"> uma consciência individual, também de um inconsciente digital, formado pelo acúmulo de dados disponíveis na rede, acessíveis e potencialmente controláveis.</w:t>
      </w:r>
    </w:p>
    <w:p w:rsidR="005A6F9C" w:rsidRDefault="005A6F9C" w:rsidP="005A6F9C"/>
    <w:p w:rsidR="005A6F9C" w:rsidRDefault="005A6F9C" w:rsidP="005A6F9C">
      <w:r>
        <w:t xml:space="preserve">15. A dimensão da negociação entre </w:t>
      </w:r>
      <w:r w:rsidR="00CB039F">
        <w:t xml:space="preserve">o direto de </w:t>
      </w:r>
      <w:r>
        <w:t>acesso e proteção d</w:t>
      </w:r>
      <w:r w:rsidR="00CB039F">
        <w:t>os</w:t>
      </w:r>
      <w:r>
        <w:t xml:space="preserve"> </w:t>
      </w:r>
      <w:proofErr w:type="gramStart"/>
      <w:r>
        <w:t>dados  deverá</w:t>
      </w:r>
      <w:proofErr w:type="gramEnd"/>
      <w:r>
        <w:t xml:space="preserve"> seguir a lógica da transparência. Uma declaração dos direitos e responsabilidades do indivíduo deve incluir o poder de controle sobre seus dados e o uso destes, bem como o livre acesso de todos </w:t>
      </w:r>
      <w:proofErr w:type="spellStart"/>
      <w:r>
        <w:t>aos</w:t>
      </w:r>
      <w:proofErr w:type="spellEnd"/>
      <w:r>
        <w:t xml:space="preserve"> dados das instituições públicas.</w:t>
      </w:r>
    </w:p>
    <w:p w:rsidR="005A6F9C" w:rsidRDefault="005A6F9C" w:rsidP="005A6F9C"/>
    <w:p w:rsidR="005A6F9C" w:rsidRPr="005A6F9C" w:rsidRDefault="005A6F9C" w:rsidP="005A6F9C">
      <w:pPr>
        <w:rPr>
          <w:b/>
        </w:rPr>
      </w:pPr>
      <w:r w:rsidRPr="005A6F9C">
        <w:rPr>
          <w:b/>
        </w:rPr>
        <w:t>V. Educando para cidadania digital</w:t>
      </w:r>
    </w:p>
    <w:p w:rsidR="005A6F9C" w:rsidRDefault="005A6F9C" w:rsidP="005A6F9C"/>
    <w:p w:rsidR="005A6F9C" w:rsidRDefault="005A6F9C" w:rsidP="005A6F9C">
      <w:r>
        <w:t xml:space="preserve">16. O conhecimento está se tornando inseparável da rede e </w:t>
      </w:r>
      <w:r w:rsidR="00CB039F">
        <w:t>irrealizável</w:t>
      </w:r>
      <w:r>
        <w:t xml:space="preserve"> sem a rede</w:t>
      </w:r>
      <w:r w:rsidR="00CB039F">
        <w:t>s</w:t>
      </w:r>
      <w:r>
        <w:t xml:space="preserve"> </w:t>
      </w:r>
      <w:r w:rsidR="00CB039F">
        <w:t xml:space="preserve">de dados e informações </w:t>
      </w:r>
      <w:r>
        <w:t xml:space="preserve">que o permite. É essencial promover o pleno conhecimento dos regulamentos, direitos, privilégios e obrigações que existem nas interações </w:t>
      </w:r>
      <w:r w:rsidR="00CB039F">
        <w:t>em</w:t>
      </w:r>
      <w:r>
        <w:t xml:space="preserve"> rede.</w:t>
      </w:r>
    </w:p>
    <w:p w:rsidR="005A6F9C" w:rsidRDefault="005A6F9C" w:rsidP="005A6F9C"/>
    <w:p w:rsidR="005A6F9C" w:rsidRDefault="005A6F9C" w:rsidP="005A6F9C">
      <w:r>
        <w:t>17. Lógicas algorítmicas permitem acesso a dados e links</w:t>
      </w:r>
      <w:r w:rsidR="00CB039F">
        <w:t>,</w:t>
      </w:r>
      <w:r>
        <w:t xml:space="preserve"> identificando relacionamentos, conexões e quantidades. Portanto, é necessário que os espaços de participação on-line sejam protegidos e confiáveis, e que as redes sejam habitadas mais conscientemente.</w:t>
      </w:r>
    </w:p>
    <w:p w:rsidR="005A6F9C" w:rsidRDefault="005A6F9C" w:rsidP="005A6F9C"/>
    <w:p w:rsidR="005A6F9C" w:rsidRDefault="005A6F9C" w:rsidP="005A6F9C">
      <w:r>
        <w:t>18. Precisamos construir software, algoritmos e regras que garantam o respeito aos direitos de todos e uma participação ativa e concreta nos processos de decisão e governança.</w:t>
      </w:r>
    </w:p>
    <w:p w:rsidR="005A6F9C" w:rsidRDefault="005A6F9C" w:rsidP="005A6F9C"/>
    <w:p w:rsidR="005A6F9C" w:rsidRDefault="005A6F9C" w:rsidP="005A6F9C">
      <w:r>
        <w:t>19. Educar para a cidadania digital é agora um dever para a nossa sociedade e para todas as instituições educacionais públicas e privadas. Significa educar para uma participação responsável, para uma interação consciente</w:t>
      </w:r>
      <w:r w:rsidR="00CB039F">
        <w:t xml:space="preserve"> para contribuir a construir</w:t>
      </w:r>
      <w:r>
        <w:t xml:space="preserve"> as habilidades de todos em um mundo cada vez mais conectado. Nossa tarefa é, portanto, aprender a construir redes melhores e mais inteligentes.</w:t>
      </w:r>
    </w:p>
    <w:p w:rsidR="005A6F9C" w:rsidRDefault="005A6F9C" w:rsidP="005A6F9C"/>
    <w:p w:rsidR="005A6F9C" w:rsidRDefault="005A6F9C" w:rsidP="005A6F9C">
      <w:r>
        <w:t xml:space="preserve">20. É necessário trabalhar para a criação de um </w:t>
      </w:r>
      <w:r w:rsidR="00CB039F">
        <w:t>magna carta</w:t>
      </w:r>
      <w:r>
        <w:t xml:space="preserve"> mundial capaz de orientar as interações entre humanos e não humanos em direção a um futuro que privilegia a colegialidade</w:t>
      </w:r>
      <w:r w:rsidR="00CB039F">
        <w:t>,</w:t>
      </w:r>
      <w:r>
        <w:t xml:space="preserve"> a sustentabilidade</w:t>
      </w:r>
      <w:r w:rsidR="00CB039F">
        <w:t xml:space="preserve"> e o reciproco respeito entre as diversas entidades interagentes em redes</w:t>
      </w:r>
      <w:bookmarkStart w:id="0" w:name="_GoBack"/>
      <w:bookmarkEnd w:id="0"/>
      <w:r>
        <w:t>.</w:t>
      </w:r>
    </w:p>
    <w:sectPr w:rsidR="005A6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9C"/>
    <w:rsid w:val="00001552"/>
    <w:rsid w:val="005A6F9C"/>
    <w:rsid w:val="007A29BC"/>
    <w:rsid w:val="009A5FEF"/>
    <w:rsid w:val="009F528B"/>
    <w:rsid w:val="00A667E7"/>
    <w:rsid w:val="00C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F56A"/>
  <w15:chartTrackingRefBased/>
  <w15:docId w15:val="{0EF01E9E-643F-4F95-A02C-353515DF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7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55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049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6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093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824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843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Di Felice</dc:creator>
  <cp:keywords/>
  <dc:description/>
  <cp:lastModifiedBy>Massimo Di Felice</cp:lastModifiedBy>
  <cp:revision>5</cp:revision>
  <dcterms:created xsi:type="dcterms:W3CDTF">2018-03-25T01:27:00Z</dcterms:created>
  <dcterms:modified xsi:type="dcterms:W3CDTF">2018-03-25T14:53:00Z</dcterms:modified>
</cp:coreProperties>
</file>